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653E" w14:textId="77777777" w:rsidR="00E96726" w:rsidRDefault="00E96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2"/>
        <w:rPr>
          <w:color w:val="000000"/>
        </w:rPr>
      </w:pPr>
    </w:p>
    <w:p w14:paraId="1EAE18A8" w14:textId="77777777" w:rsidR="004A0217" w:rsidRPr="004A0217" w:rsidRDefault="004A0217" w:rsidP="004A0217">
      <w:pPr>
        <w:spacing w:after="20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17F4B9B4" w14:textId="77777777" w:rsidR="004A0217" w:rsidRPr="004A0217" w:rsidRDefault="004A0217" w:rsidP="004A0217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2284EB9C" w14:textId="77777777" w:rsidR="004A0217" w:rsidRPr="004A0217" w:rsidRDefault="004A0217" w:rsidP="004A0217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604F8282" w14:textId="77777777" w:rsidR="004A0217" w:rsidRPr="004A0217" w:rsidRDefault="004A0217" w:rsidP="004A0217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654E8FF6" w14:textId="77777777" w:rsidR="004A0217" w:rsidRPr="004A0217" w:rsidRDefault="004A0217" w:rsidP="004A0217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W w:w="1059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0595"/>
      </w:tblGrid>
      <w:tr w:rsidR="004A0217" w:rsidRPr="004A0217" w14:paraId="1E1E64E9" w14:textId="77777777" w:rsidTr="00005DAB">
        <w:trPr>
          <w:trHeight w:val="699"/>
        </w:trPr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CF4D" w14:textId="77777777" w:rsidR="004A0217" w:rsidRPr="004A0217" w:rsidRDefault="004A0217" w:rsidP="004A0217">
            <w:pPr>
              <w:spacing w:line="240" w:lineRule="auto"/>
              <w:jc w:val="both"/>
              <w:rPr>
                <w:rFonts w:asciiTheme="majorHAnsi" w:eastAsia="Verdana" w:hAnsiTheme="majorHAnsi" w:cstheme="majorHAnsi"/>
                <w:b/>
                <w:i/>
                <w:sz w:val="24"/>
                <w:szCs w:val="24"/>
              </w:rPr>
            </w:pPr>
            <w:bookmarkStart w:id="0" w:name="_2s8eyo1" w:colFirst="0" w:colLast="0"/>
            <w:bookmarkEnd w:id="0"/>
            <w:r w:rsidRPr="004A0217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>ALLEGATO B: GRIGLIA DI AUTO-VALUTAZIONE DEI TITOLI PER ESPERTO</w:t>
            </w:r>
          </w:p>
        </w:tc>
      </w:tr>
      <w:tr w:rsidR="004A0217" w:rsidRPr="004A0217" w14:paraId="2DC443E1" w14:textId="77777777" w:rsidTr="00005DAB">
        <w:tc>
          <w:tcPr>
            <w:tcW w:w="10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115E" w14:textId="77777777" w:rsidR="004A0217" w:rsidRPr="004A0217" w:rsidRDefault="004A0217" w:rsidP="004A0217">
            <w:pPr>
              <w:spacing w:line="240" w:lineRule="auto"/>
              <w:jc w:val="both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4A0217">
              <w:rPr>
                <w:rFonts w:asciiTheme="majorHAnsi" w:eastAsia="Verdana" w:hAnsiTheme="majorHAnsi" w:cstheme="majorHAnsi"/>
                <w:b/>
                <w:sz w:val="24"/>
                <w:szCs w:val="24"/>
                <w:u w:val="single"/>
              </w:rPr>
              <w:t>Criteri di ammissione:</w:t>
            </w:r>
            <w:r w:rsidRPr="004A0217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43310B01" w14:textId="77777777" w:rsidR="004A0217" w:rsidRPr="004A0217" w:rsidRDefault="004A0217" w:rsidP="004A0217">
            <w:pPr>
              <w:spacing w:line="240" w:lineRule="auto"/>
              <w:jc w:val="both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  <w:p w14:paraId="4B80069F" w14:textId="77777777" w:rsidR="004A0217" w:rsidRPr="004A0217" w:rsidRDefault="004A0217" w:rsidP="004A021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4A0217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>essere in possesso dei requisiti di cui all’articolo 8 per il ruolo per cui si presenta domanda</w:t>
            </w:r>
          </w:p>
          <w:p w14:paraId="098AD2C3" w14:textId="77777777" w:rsidR="004A0217" w:rsidRPr="004A0217" w:rsidRDefault="004A0217" w:rsidP="004A0217">
            <w:pPr>
              <w:spacing w:line="240" w:lineRule="auto"/>
              <w:jc w:val="both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</w:p>
        </w:tc>
      </w:tr>
    </w:tbl>
    <w:p w14:paraId="5D6CDBB0" w14:textId="77777777" w:rsidR="004A0217" w:rsidRPr="004A0217" w:rsidRDefault="004A0217" w:rsidP="004A0217">
      <w:pPr>
        <w:spacing w:after="200" w:line="240" w:lineRule="auto"/>
        <w:jc w:val="both"/>
        <w:rPr>
          <w:rFonts w:asciiTheme="majorHAnsi" w:eastAsia="Verdana" w:hAnsiTheme="majorHAnsi" w:cstheme="majorHAnsi"/>
          <w:sz w:val="19"/>
          <w:szCs w:val="19"/>
        </w:rPr>
      </w:pPr>
    </w:p>
    <w:tbl>
      <w:tblPr>
        <w:tblpPr w:leftFromText="180" w:rightFromText="180" w:topFromText="180" w:bottomFromText="180" w:vertAnchor="text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3975"/>
        <w:gridCol w:w="2400"/>
        <w:gridCol w:w="2156"/>
        <w:gridCol w:w="1639"/>
      </w:tblGrid>
      <w:tr w:rsidR="004A0217" w:rsidRPr="004A0217" w14:paraId="2F1CCD29" w14:textId="77777777" w:rsidTr="004A0217">
        <w:trPr>
          <w:cantSplit/>
          <w:trHeight w:val="590"/>
          <w:tblHeader/>
        </w:trPr>
        <w:tc>
          <w:tcPr>
            <w:tcW w:w="43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DDAF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b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b/>
                <w:sz w:val="19"/>
                <w:szCs w:val="19"/>
              </w:rPr>
              <w:lastRenderedPageBreak/>
              <w:t xml:space="preserve">TITOLI  </w:t>
            </w:r>
          </w:p>
          <w:p w14:paraId="6B2947E1" w14:textId="77777777" w:rsidR="004A0217" w:rsidRPr="004A0217" w:rsidRDefault="004A0217" w:rsidP="004A0217">
            <w:pPr>
              <w:widowControl w:val="0"/>
              <w:spacing w:before="13" w:line="240" w:lineRule="auto"/>
              <w:jc w:val="center"/>
              <w:rPr>
                <w:rFonts w:asciiTheme="majorHAnsi" w:eastAsia="Verdana" w:hAnsiTheme="majorHAnsi" w:cstheme="majorHAnsi"/>
                <w:b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b/>
                <w:sz w:val="19"/>
                <w:szCs w:val="19"/>
              </w:rPr>
              <w:t>CULTURALI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839E" w14:textId="77777777" w:rsidR="004A0217" w:rsidRPr="004A0217" w:rsidRDefault="004A0217" w:rsidP="004A0217">
            <w:pPr>
              <w:widowControl w:val="0"/>
              <w:spacing w:line="240" w:lineRule="auto"/>
              <w:ind w:right="752"/>
              <w:jc w:val="right"/>
              <w:rPr>
                <w:rFonts w:asciiTheme="majorHAnsi" w:eastAsia="Verdana" w:hAnsiTheme="majorHAnsi" w:cstheme="majorHAnsi"/>
                <w:b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b/>
                <w:sz w:val="19"/>
                <w:szCs w:val="19"/>
              </w:rPr>
              <w:t>PUNTEGGIO</w:t>
            </w:r>
          </w:p>
        </w:tc>
        <w:tc>
          <w:tcPr>
            <w:tcW w:w="2156" w:type="dxa"/>
          </w:tcPr>
          <w:p w14:paraId="00410810" w14:textId="77777777" w:rsidR="004A0217" w:rsidRPr="004A0217" w:rsidRDefault="004A0217" w:rsidP="004A0217">
            <w:pPr>
              <w:widowControl w:val="0"/>
              <w:spacing w:line="240" w:lineRule="auto"/>
              <w:ind w:left="128"/>
              <w:rPr>
                <w:rFonts w:asciiTheme="majorHAnsi" w:eastAsia="Calibri" w:hAnsiTheme="majorHAnsi" w:cstheme="majorHAnsi"/>
                <w:b/>
              </w:rPr>
            </w:pPr>
            <w:r w:rsidRPr="004A0217">
              <w:rPr>
                <w:rFonts w:asciiTheme="majorHAnsi" w:eastAsia="Calibri" w:hAnsiTheme="majorHAnsi" w:cstheme="majorHAnsi"/>
                <w:b/>
              </w:rPr>
              <w:t>Da compilare a cura del candidato</w:t>
            </w:r>
          </w:p>
          <w:p w14:paraId="59DF021C" w14:textId="77777777" w:rsidR="004A0217" w:rsidRPr="004A0217" w:rsidRDefault="004A0217" w:rsidP="004A0217">
            <w:pPr>
              <w:widowControl w:val="0"/>
              <w:spacing w:line="240" w:lineRule="auto"/>
              <w:ind w:left="128"/>
              <w:rPr>
                <w:rFonts w:asciiTheme="majorHAnsi" w:eastAsia="Calibri" w:hAnsiTheme="majorHAnsi" w:cstheme="majorHAnsi"/>
                <w:b/>
              </w:rPr>
            </w:pPr>
            <w:r w:rsidRPr="004A0217">
              <w:rPr>
                <w:rFonts w:asciiTheme="majorHAnsi" w:eastAsia="Calibri" w:hAnsiTheme="majorHAnsi" w:cstheme="majorHAnsi"/>
                <w:b/>
              </w:rPr>
              <w:t>(indicare anche la pagina e il riferimento del C.V.)</w:t>
            </w:r>
          </w:p>
        </w:tc>
        <w:tc>
          <w:tcPr>
            <w:tcW w:w="1639" w:type="dxa"/>
          </w:tcPr>
          <w:p w14:paraId="5B60E422" w14:textId="77777777" w:rsidR="004A0217" w:rsidRPr="004A0217" w:rsidRDefault="004A0217" w:rsidP="004A0217">
            <w:pPr>
              <w:widowControl w:val="0"/>
              <w:spacing w:line="240" w:lineRule="auto"/>
              <w:ind w:left="128"/>
              <w:rPr>
                <w:rFonts w:asciiTheme="majorHAnsi" w:eastAsia="Calibri" w:hAnsiTheme="majorHAnsi" w:cstheme="majorHAnsi"/>
                <w:b/>
              </w:rPr>
            </w:pPr>
            <w:r w:rsidRPr="004A0217">
              <w:rPr>
                <w:rFonts w:asciiTheme="majorHAnsi" w:eastAsia="Calibri" w:hAnsiTheme="majorHAnsi" w:cstheme="majorHAnsi"/>
                <w:b/>
              </w:rPr>
              <w:t>Riservato alla Scuola</w:t>
            </w:r>
          </w:p>
        </w:tc>
      </w:tr>
      <w:tr w:rsidR="004A0217" w:rsidRPr="004A0217" w14:paraId="0A62A7ED" w14:textId="77777777" w:rsidTr="004A0217">
        <w:trPr>
          <w:cantSplit/>
          <w:trHeight w:val="1594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6B71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CE2D" w14:textId="77777777" w:rsidR="004A0217" w:rsidRPr="004A0217" w:rsidRDefault="004A0217" w:rsidP="004A0217">
            <w:pPr>
              <w:widowControl w:val="0"/>
              <w:spacing w:line="240" w:lineRule="auto"/>
              <w:ind w:left="172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Diploma di Laurea specifico  </w:t>
            </w:r>
          </w:p>
          <w:p w14:paraId="15AF8591" w14:textId="77777777" w:rsidR="004A0217" w:rsidRPr="004A0217" w:rsidRDefault="004A0217" w:rsidP="004A0217">
            <w:pPr>
              <w:widowControl w:val="0"/>
              <w:spacing w:before="27" w:line="240" w:lineRule="auto"/>
              <w:ind w:left="167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(vecchio o nuovo ordinamento)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D0D7" w14:textId="77777777" w:rsidR="004A0217" w:rsidRPr="004A0217" w:rsidRDefault="004A0217" w:rsidP="004A0217">
            <w:pPr>
              <w:widowControl w:val="0"/>
              <w:spacing w:line="256" w:lineRule="auto"/>
              <w:ind w:left="210" w:right="160" w:firstLine="26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Votazione fino a 107/110 - punti 16</w:t>
            </w:r>
          </w:p>
          <w:p w14:paraId="6C8F6E51" w14:textId="77777777" w:rsidR="004A0217" w:rsidRPr="004A0217" w:rsidRDefault="004A0217" w:rsidP="004A0217">
            <w:pPr>
              <w:widowControl w:val="0"/>
              <w:spacing w:before="15" w:line="256" w:lineRule="auto"/>
              <w:ind w:left="210" w:right="174" w:firstLine="26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Votazione 108 a 110/110 - punti 18</w:t>
            </w:r>
          </w:p>
          <w:p w14:paraId="55880BB1" w14:textId="77777777" w:rsidR="004A0217" w:rsidRPr="004A0217" w:rsidRDefault="004A0217" w:rsidP="004A0217">
            <w:pPr>
              <w:widowControl w:val="0"/>
              <w:spacing w:line="199" w:lineRule="auto"/>
              <w:ind w:left="186" w:right="179" w:hanging="11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Votazione 110/110 e lode - punti 20</w:t>
            </w:r>
          </w:p>
        </w:tc>
        <w:tc>
          <w:tcPr>
            <w:tcW w:w="2156" w:type="dxa"/>
          </w:tcPr>
          <w:p w14:paraId="5F355F4A" w14:textId="77777777" w:rsidR="004A0217" w:rsidRPr="004A0217" w:rsidRDefault="004A0217" w:rsidP="004A0217">
            <w:pPr>
              <w:widowControl w:val="0"/>
              <w:spacing w:line="256" w:lineRule="auto"/>
              <w:ind w:left="210" w:right="160" w:firstLine="26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1D95797E" w14:textId="77777777" w:rsidR="004A0217" w:rsidRPr="004A0217" w:rsidRDefault="004A0217" w:rsidP="004A0217">
            <w:pPr>
              <w:widowControl w:val="0"/>
              <w:spacing w:line="256" w:lineRule="auto"/>
              <w:ind w:left="210" w:right="160" w:firstLine="26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18EEC235" w14:textId="77777777" w:rsidTr="004A0217">
        <w:trPr>
          <w:cantSplit/>
          <w:trHeight w:val="734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D7B6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B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25D4" w14:textId="77777777" w:rsidR="004A0217" w:rsidRPr="004A0217" w:rsidRDefault="004A0217" w:rsidP="004A0217">
            <w:pPr>
              <w:widowControl w:val="0"/>
              <w:spacing w:line="240" w:lineRule="auto"/>
              <w:ind w:left="172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Laurea triennale specifica </w:t>
            </w:r>
          </w:p>
          <w:p w14:paraId="12E7FF26" w14:textId="77777777" w:rsidR="004A0217" w:rsidRPr="004A0217" w:rsidRDefault="004A0217" w:rsidP="004A0217">
            <w:pPr>
              <w:widowControl w:val="0"/>
              <w:spacing w:line="199" w:lineRule="auto"/>
              <w:ind w:left="163" w:right="495" w:firstLine="3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(Punteggio non cumulabile con il punto A se si tratta della </w:t>
            </w:r>
            <w:proofErr w:type="gramStart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stessa  classe</w:t>
            </w:r>
            <w:proofErr w:type="gramEnd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 di laurea)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1311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14</w:t>
            </w:r>
          </w:p>
        </w:tc>
        <w:tc>
          <w:tcPr>
            <w:tcW w:w="2156" w:type="dxa"/>
          </w:tcPr>
          <w:p w14:paraId="0DCC7135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771FC5A8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567BF91F" w14:textId="77777777" w:rsidTr="004A0217">
        <w:trPr>
          <w:cantSplit/>
          <w:trHeight w:val="516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2E9E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C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2231" w14:textId="77777777" w:rsidR="004A0217" w:rsidRPr="004A0217" w:rsidRDefault="004A0217" w:rsidP="004A0217">
            <w:pPr>
              <w:widowControl w:val="0"/>
              <w:spacing w:line="240" w:lineRule="auto"/>
              <w:ind w:left="172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Diploma di istruzione secondaria di II grado specifico </w:t>
            </w:r>
          </w:p>
          <w:p w14:paraId="21B66D85" w14:textId="77777777" w:rsidR="004A0217" w:rsidRPr="004A0217" w:rsidRDefault="004A0217" w:rsidP="004A0217">
            <w:pPr>
              <w:widowControl w:val="0"/>
              <w:spacing w:line="240" w:lineRule="auto"/>
              <w:ind w:left="167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(non cumulabile con i punti A e B)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583D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12</w:t>
            </w:r>
          </w:p>
        </w:tc>
        <w:tc>
          <w:tcPr>
            <w:tcW w:w="2156" w:type="dxa"/>
          </w:tcPr>
          <w:p w14:paraId="4C09FC98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362C245E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36F6A250" w14:textId="77777777" w:rsidTr="004A0217">
        <w:trPr>
          <w:cantSplit/>
          <w:trHeight w:val="516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0555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D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7D5F" w14:textId="77777777" w:rsidR="004A0217" w:rsidRPr="004A0217" w:rsidRDefault="004A0217" w:rsidP="004A0217">
            <w:pPr>
              <w:widowControl w:val="0"/>
              <w:spacing w:line="240" w:lineRule="auto"/>
              <w:ind w:left="167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Diploma di istruzione secondaria di II grado (non cumulabile con i punti A, B e C).</w:t>
            </w:r>
          </w:p>
          <w:p w14:paraId="31048A24" w14:textId="77777777" w:rsidR="004A0217" w:rsidRPr="004A0217" w:rsidRDefault="004A0217" w:rsidP="004A0217">
            <w:pPr>
              <w:widowControl w:val="0"/>
              <w:spacing w:before="11" w:line="240" w:lineRule="auto"/>
              <w:ind w:left="163"/>
              <w:jc w:val="both"/>
              <w:rPr>
                <w:rFonts w:asciiTheme="majorHAnsi" w:eastAsia="Verdana" w:hAnsiTheme="majorHAnsi" w:cstheme="majorHAnsi"/>
                <w:sz w:val="19"/>
                <w:szCs w:val="19"/>
                <w:highlight w:val="yellow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Tale titolo può essere preso in considerazione solo se abbinato a certificazioni riconosciute inerenti il settore specifico/</w:t>
            </w:r>
            <w:proofErr w:type="gramStart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argomento  trattato</w:t>
            </w:r>
            <w:proofErr w:type="gramEnd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 e/o certificabili attività di formazione o lavorative inerenti il settore/argomento specifico trattato del bando</w:t>
            </w:r>
            <w:r w:rsidRPr="004A0217">
              <w:rPr>
                <w:rFonts w:asciiTheme="majorHAnsi" w:eastAsia="Verdana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5EBF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10</w:t>
            </w:r>
          </w:p>
        </w:tc>
        <w:tc>
          <w:tcPr>
            <w:tcW w:w="2156" w:type="dxa"/>
          </w:tcPr>
          <w:p w14:paraId="72238CCA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58DD258E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3CB005C9" w14:textId="77777777" w:rsidTr="004A0217">
        <w:trPr>
          <w:cantSplit/>
          <w:trHeight w:val="818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95DB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AE47" w14:textId="77777777" w:rsidR="004A0217" w:rsidRPr="004A0217" w:rsidRDefault="004A0217" w:rsidP="004A0217">
            <w:pPr>
              <w:widowControl w:val="0"/>
              <w:spacing w:line="244" w:lineRule="auto"/>
              <w:ind w:left="163" w:right="1286" w:hanging="1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Corso post-laurea afferente la tipologia dell’intervento (Dottorato di ricerca, Master universitario di I e II </w:t>
            </w:r>
            <w:proofErr w:type="gramStart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livello  60</w:t>
            </w:r>
            <w:proofErr w:type="gramEnd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 cfu, Corso di perfezionamento 60 cfu)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AAB8" w14:textId="77777777" w:rsidR="004A0217" w:rsidRPr="004A0217" w:rsidRDefault="004A0217" w:rsidP="004A0217">
            <w:pPr>
              <w:widowControl w:val="0"/>
              <w:spacing w:line="240" w:lineRule="auto"/>
              <w:ind w:left="446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2 (fino a 14 punti)</w:t>
            </w:r>
          </w:p>
        </w:tc>
        <w:tc>
          <w:tcPr>
            <w:tcW w:w="2156" w:type="dxa"/>
          </w:tcPr>
          <w:p w14:paraId="6DDE0EE9" w14:textId="77777777" w:rsidR="004A0217" w:rsidRPr="004A0217" w:rsidRDefault="004A0217" w:rsidP="004A0217">
            <w:pPr>
              <w:widowControl w:val="0"/>
              <w:spacing w:line="240" w:lineRule="auto"/>
              <w:ind w:left="446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7AEEF814" w14:textId="77777777" w:rsidR="004A0217" w:rsidRPr="004A0217" w:rsidRDefault="004A0217" w:rsidP="004A0217">
            <w:pPr>
              <w:widowControl w:val="0"/>
              <w:spacing w:line="240" w:lineRule="auto"/>
              <w:ind w:left="446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4EB3F16B" w14:textId="77777777" w:rsidTr="004A0217">
        <w:trPr>
          <w:cantSplit/>
          <w:trHeight w:val="319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C6DC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F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D3C5" w14:textId="77777777" w:rsidR="004A0217" w:rsidRPr="004A0217" w:rsidRDefault="004A0217" w:rsidP="004A0217">
            <w:pPr>
              <w:widowControl w:val="0"/>
              <w:spacing w:line="240" w:lineRule="auto"/>
              <w:ind w:left="157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Altri titoli culturali specifici afferenti </w:t>
            </w:r>
            <w:proofErr w:type="gramStart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la</w:t>
            </w:r>
            <w:proofErr w:type="gramEnd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 tipologia dell’intervento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EAFB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2 (fino a 8 punti)</w:t>
            </w:r>
          </w:p>
        </w:tc>
        <w:tc>
          <w:tcPr>
            <w:tcW w:w="2156" w:type="dxa"/>
          </w:tcPr>
          <w:p w14:paraId="578E84C9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1188F88D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72D0DF74" w14:textId="77777777" w:rsidTr="004A0217">
        <w:trPr>
          <w:cantSplit/>
          <w:trHeight w:val="321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788D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G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9B88" w14:textId="77777777" w:rsidR="004A0217" w:rsidRPr="004A0217" w:rsidRDefault="004A0217" w:rsidP="004A0217">
            <w:pPr>
              <w:widowControl w:val="0"/>
              <w:spacing w:line="240" w:lineRule="auto"/>
              <w:ind w:left="172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Pubblicazioni inerenti </w:t>
            </w:r>
            <w:proofErr w:type="gramStart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le</w:t>
            </w:r>
            <w:proofErr w:type="gramEnd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 attività previste nel bando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6FDF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2 (fino a 8 punti)</w:t>
            </w:r>
          </w:p>
        </w:tc>
        <w:tc>
          <w:tcPr>
            <w:tcW w:w="2156" w:type="dxa"/>
          </w:tcPr>
          <w:p w14:paraId="1EE99215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019601D4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3B7374A4" w14:textId="77777777" w:rsidTr="004A0217">
        <w:trPr>
          <w:cantSplit/>
          <w:trHeight w:val="319"/>
          <w:tblHeader/>
        </w:trPr>
        <w:tc>
          <w:tcPr>
            <w:tcW w:w="43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B607" w14:textId="77777777" w:rsidR="004A0217" w:rsidRDefault="004A0217" w:rsidP="004A0217">
            <w:pPr>
              <w:widowControl w:val="0"/>
              <w:spacing w:line="240" w:lineRule="auto"/>
              <w:ind w:right="1264"/>
              <w:jc w:val="right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  <w:p w14:paraId="24D6C7C1" w14:textId="77777777" w:rsidR="004A0217" w:rsidRDefault="004A0217" w:rsidP="004A0217">
            <w:pPr>
              <w:widowControl w:val="0"/>
              <w:spacing w:line="240" w:lineRule="auto"/>
              <w:ind w:right="1264"/>
              <w:jc w:val="right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  <w:p w14:paraId="5219633F" w14:textId="2B061EC2" w:rsidR="004A0217" w:rsidRPr="004A0217" w:rsidRDefault="004A0217" w:rsidP="004A0217">
            <w:pPr>
              <w:widowControl w:val="0"/>
              <w:spacing w:line="240" w:lineRule="auto"/>
              <w:ind w:right="1264"/>
              <w:jc w:val="right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lastRenderedPageBreak/>
              <w:t xml:space="preserve">TITOLI ED ESPERIENZE PROFESSIONALI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28E4" w14:textId="77777777" w:rsidR="004A0217" w:rsidRDefault="004A0217" w:rsidP="004A0217">
            <w:pPr>
              <w:widowControl w:val="0"/>
              <w:spacing w:line="240" w:lineRule="auto"/>
              <w:ind w:right="752"/>
              <w:jc w:val="right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  <w:p w14:paraId="065DFACD" w14:textId="77777777" w:rsidR="004A0217" w:rsidRDefault="004A0217" w:rsidP="004A0217">
            <w:pPr>
              <w:widowControl w:val="0"/>
              <w:spacing w:line="240" w:lineRule="auto"/>
              <w:ind w:right="752"/>
              <w:jc w:val="right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  <w:p w14:paraId="330141E0" w14:textId="36697298" w:rsidR="004A0217" w:rsidRPr="004A0217" w:rsidRDefault="004A0217" w:rsidP="004A0217">
            <w:pPr>
              <w:widowControl w:val="0"/>
              <w:spacing w:line="240" w:lineRule="auto"/>
              <w:ind w:right="752"/>
              <w:jc w:val="right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lastRenderedPageBreak/>
              <w:t>PUNTEGGIO</w:t>
            </w:r>
          </w:p>
        </w:tc>
        <w:tc>
          <w:tcPr>
            <w:tcW w:w="2156" w:type="dxa"/>
          </w:tcPr>
          <w:p w14:paraId="52490DFC" w14:textId="77777777" w:rsidR="004A0217" w:rsidRPr="004A0217" w:rsidRDefault="004A0217" w:rsidP="004A0217">
            <w:pPr>
              <w:widowControl w:val="0"/>
              <w:spacing w:line="240" w:lineRule="auto"/>
              <w:ind w:right="752"/>
              <w:jc w:val="right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57AA4DB1" w14:textId="77777777" w:rsidR="004A0217" w:rsidRPr="004A0217" w:rsidRDefault="004A0217" w:rsidP="004A0217">
            <w:pPr>
              <w:widowControl w:val="0"/>
              <w:spacing w:line="240" w:lineRule="auto"/>
              <w:ind w:right="752"/>
              <w:jc w:val="right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133DEDBA" w14:textId="77777777" w:rsidTr="004A0217">
        <w:trPr>
          <w:cantSplit/>
          <w:trHeight w:val="590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7C49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H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EC02" w14:textId="77777777" w:rsidR="004A0217" w:rsidRPr="004A0217" w:rsidRDefault="004A0217" w:rsidP="004A0217">
            <w:pPr>
              <w:widowControl w:val="0"/>
              <w:spacing w:line="242" w:lineRule="auto"/>
              <w:ind w:left="35" w:right="331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Esperienze in qualità di docente esperto sull’argomento inerente </w:t>
            </w:r>
            <w:proofErr w:type="gramStart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la</w:t>
            </w:r>
            <w:proofErr w:type="gramEnd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 tipologia dell'intervento (documentabili)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13B9" w14:textId="77777777" w:rsidR="004A0217" w:rsidRPr="004A0217" w:rsidRDefault="004A0217" w:rsidP="004A0217">
            <w:pPr>
              <w:widowControl w:val="0"/>
              <w:spacing w:line="240" w:lineRule="auto"/>
              <w:ind w:left="379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3 (fino a punti 15)</w:t>
            </w:r>
          </w:p>
        </w:tc>
        <w:tc>
          <w:tcPr>
            <w:tcW w:w="2156" w:type="dxa"/>
          </w:tcPr>
          <w:p w14:paraId="29725196" w14:textId="77777777" w:rsidR="004A0217" w:rsidRPr="004A0217" w:rsidRDefault="004A0217" w:rsidP="004A0217">
            <w:pPr>
              <w:widowControl w:val="0"/>
              <w:spacing w:line="240" w:lineRule="auto"/>
              <w:ind w:left="379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21B0B5DF" w14:textId="77777777" w:rsidR="004A0217" w:rsidRPr="004A0217" w:rsidRDefault="004A0217" w:rsidP="004A0217">
            <w:pPr>
              <w:widowControl w:val="0"/>
              <w:spacing w:line="240" w:lineRule="auto"/>
              <w:ind w:left="379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63CB08CC" w14:textId="77777777" w:rsidTr="004A0217">
        <w:trPr>
          <w:cantSplit/>
          <w:trHeight w:val="513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B783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I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E63F" w14:textId="77777777" w:rsidR="004A0217" w:rsidRPr="004A0217" w:rsidRDefault="004A0217" w:rsidP="004A0217">
            <w:pPr>
              <w:widowControl w:val="0"/>
              <w:spacing w:line="221" w:lineRule="auto"/>
              <w:ind w:left="31" w:right="352" w:hanging="2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Corso di formazione/aggiornamento coerenti con le attività previste (della durata di almeno 30 </w:t>
            </w:r>
            <w:proofErr w:type="gramStart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ore)  con</w:t>
            </w:r>
            <w:proofErr w:type="gramEnd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 rilascio di attestato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C792" w14:textId="77777777" w:rsidR="004A0217" w:rsidRPr="004A0217" w:rsidRDefault="004A0217" w:rsidP="004A0217">
            <w:pPr>
              <w:widowControl w:val="0"/>
              <w:spacing w:line="240" w:lineRule="auto"/>
              <w:ind w:left="379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3 (fino a punti 9)</w:t>
            </w:r>
          </w:p>
        </w:tc>
        <w:tc>
          <w:tcPr>
            <w:tcW w:w="2156" w:type="dxa"/>
          </w:tcPr>
          <w:p w14:paraId="0C42E6DC" w14:textId="77777777" w:rsidR="004A0217" w:rsidRPr="004A0217" w:rsidRDefault="004A0217" w:rsidP="004A0217">
            <w:pPr>
              <w:widowControl w:val="0"/>
              <w:spacing w:line="240" w:lineRule="auto"/>
              <w:ind w:left="379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7D9F4FF3" w14:textId="77777777" w:rsidR="004A0217" w:rsidRPr="004A0217" w:rsidRDefault="004A0217" w:rsidP="004A0217">
            <w:pPr>
              <w:widowControl w:val="0"/>
              <w:spacing w:line="240" w:lineRule="auto"/>
              <w:ind w:left="379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642391F0" w14:textId="77777777" w:rsidTr="004A0217">
        <w:trPr>
          <w:cantSplit/>
          <w:trHeight w:val="515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6D1F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L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377F" w14:textId="77777777" w:rsidR="004A0217" w:rsidRPr="004A0217" w:rsidRDefault="004A0217" w:rsidP="004A0217">
            <w:pPr>
              <w:widowControl w:val="0"/>
              <w:spacing w:line="223" w:lineRule="auto"/>
              <w:ind w:left="31" w:right="352" w:hanging="2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Corso di formazione/aggiornamento coerenti con le attività previste (della durata di almeno 20 ore) con rilascio di attestato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D914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2 (fino a punti 8)</w:t>
            </w:r>
          </w:p>
        </w:tc>
        <w:tc>
          <w:tcPr>
            <w:tcW w:w="2156" w:type="dxa"/>
          </w:tcPr>
          <w:p w14:paraId="24CDBB38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03941CDA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1230221A" w14:textId="77777777" w:rsidTr="004A0217">
        <w:trPr>
          <w:cantSplit/>
          <w:trHeight w:val="515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8D9D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M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8951" w14:textId="77777777" w:rsidR="004A0217" w:rsidRPr="004A0217" w:rsidRDefault="004A0217" w:rsidP="004A0217">
            <w:pPr>
              <w:spacing w:line="240" w:lineRule="auto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Corso di formazione/aggiornamento seguiti (min. 12 ore), con rilascio di attestato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B4A1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1 (fino </w:t>
            </w:r>
            <w:proofErr w:type="gramStart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a  punti</w:t>
            </w:r>
            <w:proofErr w:type="gramEnd"/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 4)</w:t>
            </w:r>
          </w:p>
        </w:tc>
        <w:tc>
          <w:tcPr>
            <w:tcW w:w="2156" w:type="dxa"/>
          </w:tcPr>
          <w:p w14:paraId="7C9553E9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07C1002B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0769F183" w14:textId="77777777" w:rsidTr="004A0217">
        <w:trPr>
          <w:cantSplit/>
          <w:trHeight w:val="515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06ED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N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96E1" w14:textId="77777777" w:rsidR="004A0217" w:rsidRPr="004A0217" w:rsidRDefault="004A0217" w:rsidP="004A0217">
            <w:pPr>
              <w:spacing w:line="240" w:lineRule="auto"/>
              <w:jc w:val="both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Conoscenze specifiche dell’argomento (documentate attraverso esperienze lavorative professionali inerenti all’oggetto dell’incarico e alla tematica dello stesso)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F4FB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2 (fino a punti 10)</w:t>
            </w:r>
          </w:p>
        </w:tc>
        <w:tc>
          <w:tcPr>
            <w:tcW w:w="2156" w:type="dxa"/>
          </w:tcPr>
          <w:p w14:paraId="570E0059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4F3034E4" w14:textId="77777777" w:rsidR="004A0217" w:rsidRPr="004A0217" w:rsidRDefault="004A0217" w:rsidP="004A0217">
            <w:pPr>
              <w:widowControl w:val="0"/>
              <w:spacing w:line="240" w:lineRule="auto"/>
              <w:ind w:left="453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  <w:tr w:rsidR="004A0217" w:rsidRPr="004A0217" w14:paraId="529D432B" w14:textId="77777777" w:rsidTr="004A0217">
        <w:trPr>
          <w:cantSplit/>
          <w:trHeight w:val="316"/>
          <w:tblHeader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EA89" w14:textId="77777777" w:rsidR="004A0217" w:rsidRPr="004A0217" w:rsidRDefault="004A0217" w:rsidP="004A0217">
            <w:pPr>
              <w:widowControl w:val="0"/>
              <w:spacing w:line="240" w:lineRule="auto"/>
              <w:jc w:val="center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O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493D" w14:textId="77777777" w:rsidR="004A0217" w:rsidRPr="004A0217" w:rsidRDefault="004A0217" w:rsidP="004A0217">
            <w:pPr>
              <w:widowControl w:val="0"/>
              <w:spacing w:line="240" w:lineRule="auto"/>
              <w:ind w:left="27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 xml:space="preserve">Competenze informatiche certificate (ECDL o altro)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56DF" w14:textId="77777777" w:rsidR="004A0217" w:rsidRPr="004A0217" w:rsidRDefault="004A0217" w:rsidP="004A0217">
            <w:pPr>
              <w:widowControl w:val="0"/>
              <w:spacing w:line="240" w:lineRule="auto"/>
              <w:ind w:left="421"/>
              <w:rPr>
                <w:rFonts w:asciiTheme="majorHAnsi" w:eastAsia="Verdana" w:hAnsiTheme="majorHAnsi" w:cstheme="majorHAnsi"/>
                <w:sz w:val="19"/>
                <w:szCs w:val="19"/>
              </w:rPr>
            </w:pPr>
            <w:r w:rsidRPr="004A0217">
              <w:rPr>
                <w:rFonts w:asciiTheme="majorHAnsi" w:eastAsia="Verdana" w:hAnsiTheme="majorHAnsi" w:cstheme="majorHAnsi"/>
                <w:sz w:val="19"/>
                <w:szCs w:val="19"/>
              </w:rPr>
              <w:t>1 (fino a punti 4)</w:t>
            </w:r>
          </w:p>
        </w:tc>
        <w:tc>
          <w:tcPr>
            <w:tcW w:w="2156" w:type="dxa"/>
          </w:tcPr>
          <w:p w14:paraId="4B6B54D8" w14:textId="77777777" w:rsidR="004A0217" w:rsidRPr="004A0217" w:rsidRDefault="004A0217" w:rsidP="004A0217">
            <w:pPr>
              <w:widowControl w:val="0"/>
              <w:spacing w:line="240" w:lineRule="auto"/>
              <w:ind w:left="421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  <w:tc>
          <w:tcPr>
            <w:tcW w:w="1639" w:type="dxa"/>
          </w:tcPr>
          <w:p w14:paraId="6FA2C645" w14:textId="77777777" w:rsidR="004A0217" w:rsidRPr="004A0217" w:rsidRDefault="004A0217" w:rsidP="004A0217">
            <w:pPr>
              <w:widowControl w:val="0"/>
              <w:spacing w:line="240" w:lineRule="auto"/>
              <w:ind w:left="421"/>
              <w:rPr>
                <w:rFonts w:asciiTheme="majorHAnsi" w:eastAsia="Verdana" w:hAnsiTheme="majorHAnsi" w:cstheme="majorHAnsi"/>
                <w:sz w:val="19"/>
                <w:szCs w:val="19"/>
              </w:rPr>
            </w:pPr>
          </w:p>
        </w:tc>
      </w:tr>
    </w:tbl>
    <w:p w14:paraId="7626BD6E" w14:textId="77777777" w:rsidR="004A0217" w:rsidRPr="004A0217" w:rsidRDefault="004A0217" w:rsidP="004A0217">
      <w:pPr>
        <w:widowControl w:val="0"/>
        <w:spacing w:before="506" w:line="240" w:lineRule="auto"/>
        <w:rPr>
          <w:rFonts w:asciiTheme="majorHAnsi" w:eastAsia="Verdana" w:hAnsiTheme="majorHAnsi" w:cstheme="majorHAnsi"/>
          <w:sz w:val="19"/>
          <w:szCs w:val="19"/>
        </w:rPr>
      </w:pPr>
      <w:r w:rsidRPr="004A0217">
        <w:rPr>
          <w:rFonts w:asciiTheme="majorHAnsi" w:eastAsia="Verdana" w:hAnsiTheme="majorHAnsi" w:cstheme="majorHAnsi"/>
          <w:sz w:val="19"/>
          <w:szCs w:val="19"/>
        </w:rPr>
        <w:t>Tot. punti 100</w:t>
      </w:r>
    </w:p>
    <w:p w14:paraId="473E2BFB" w14:textId="77777777" w:rsidR="004A0217" w:rsidRPr="004A0217" w:rsidRDefault="004A0217" w:rsidP="004A0217">
      <w:pPr>
        <w:widowControl w:val="0"/>
        <w:spacing w:line="265" w:lineRule="auto"/>
        <w:ind w:right="109"/>
        <w:rPr>
          <w:rFonts w:asciiTheme="majorHAnsi" w:eastAsia="Verdana" w:hAnsiTheme="majorHAnsi" w:cstheme="majorHAnsi"/>
        </w:rPr>
      </w:pPr>
    </w:p>
    <w:p w14:paraId="372A2250" w14:textId="5E6B4C2F" w:rsidR="004A0217" w:rsidRPr="004A0217" w:rsidRDefault="004A0217" w:rsidP="004A0217">
      <w:pPr>
        <w:widowControl w:val="0"/>
        <w:spacing w:line="265" w:lineRule="auto"/>
        <w:ind w:right="109"/>
        <w:rPr>
          <w:rFonts w:asciiTheme="majorHAnsi" w:eastAsia="Verdana" w:hAnsiTheme="majorHAnsi" w:cstheme="majorHAnsi"/>
        </w:rPr>
      </w:pPr>
      <w:r w:rsidRPr="004A0217">
        <w:rPr>
          <w:rFonts w:asciiTheme="majorHAnsi" w:eastAsia="Verdana" w:hAnsiTheme="majorHAnsi" w:cstheme="majorHAnsi"/>
        </w:rPr>
        <w:t xml:space="preserve">Per esperienza professionale/lavorativa si intende la documentata esperienza professionale in settori attinenti all’ambito professionale del presente Avviso. </w:t>
      </w:r>
    </w:p>
    <w:p w14:paraId="667320A4" w14:textId="77777777" w:rsidR="004A0217" w:rsidRPr="004A0217" w:rsidRDefault="004A0217" w:rsidP="004A0217">
      <w:pPr>
        <w:widowControl w:val="0"/>
        <w:spacing w:before="172" w:line="240" w:lineRule="auto"/>
        <w:rPr>
          <w:rFonts w:asciiTheme="majorHAnsi" w:eastAsia="Verdana" w:hAnsiTheme="majorHAnsi" w:cstheme="majorHAnsi"/>
        </w:rPr>
      </w:pPr>
      <w:r w:rsidRPr="004A0217">
        <w:rPr>
          <w:rFonts w:asciiTheme="majorHAnsi" w:eastAsia="Verdana" w:hAnsiTheme="majorHAnsi" w:cstheme="majorHAnsi"/>
        </w:rPr>
        <w:t>A parità di punteggio verrà data precedenza al candidato più giovane.</w:t>
      </w:r>
    </w:p>
    <w:p w14:paraId="69B81BA7" w14:textId="77777777" w:rsidR="004A0217" w:rsidRPr="004A0217" w:rsidRDefault="004A0217" w:rsidP="004A0217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5709BAF8" w14:textId="77777777" w:rsidR="004A0217" w:rsidRPr="004A0217" w:rsidRDefault="004A0217" w:rsidP="004A0217">
      <w:pPr>
        <w:spacing w:after="200" w:line="240" w:lineRule="auto"/>
        <w:jc w:val="both"/>
        <w:rPr>
          <w:rFonts w:asciiTheme="majorHAnsi" w:eastAsia="Verdana" w:hAnsiTheme="majorHAnsi" w:cstheme="majorHAnsi"/>
        </w:rPr>
      </w:pPr>
      <w:r w:rsidRPr="004A0217">
        <w:rPr>
          <w:rFonts w:asciiTheme="majorHAnsi" w:eastAsia="Verdana" w:hAnsiTheme="majorHAnsi" w:cstheme="majorHAnsi"/>
        </w:rPr>
        <w:t>Luogo e data</w:t>
      </w:r>
      <w:r w:rsidRPr="004A0217">
        <w:rPr>
          <w:rFonts w:asciiTheme="majorHAnsi" w:eastAsia="Verdana" w:hAnsiTheme="majorHAnsi" w:cstheme="majorHAnsi"/>
        </w:rPr>
        <w:tab/>
      </w:r>
      <w:r w:rsidRPr="004A0217">
        <w:rPr>
          <w:rFonts w:asciiTheme="majorHAnsi" w:eastAsia="Verdana" w:hAnsiTheme="majorHAnsi" w:cstheme="majorHAnsi"/>
        </w:rPr>
        <w:tab/>
      </w:r>
      <w:r w:rsidRPr="004A0217">
        <w:rPr>
          <w:rFonts w:asciiTheme="majorHAnsi" w:eastAsia="Verdana" w:hAnsiTheme="majorHAnsi" w:cstheme="majorHAnsi"/>
        </w:rPr>
        <w:tab/>
      </w:r>
      <w:r w:rsidRPr="004A0217">
        <w:rPr>
          <w:rFonts w:asciiTheme="majorHAnsi" w:eastAsia="Verdana" w:hAnsiTheme="majorHAnsi" w:cstheme="majorHAnsi"/>
        </w:rPr>
        <w:tab/>
      </w:r>
      <w:r w:rsidRPr="004A0217">
        <w:rPr>
          <w:rFonts w:asciiTheme="majorHAnsi" w:eastAsia="Verdana" w:hAnsiTheme="majorHAnsi" w:cstheme="majorHAnsi"/>
        </w:rPr>
        <w:tab/>
      </w:r>
      <w:r w:rsidRPr="004A0217">
        <w:rPr>
          <w:rFonts w:asciiTheme="majorHAnsi" w:eastAsia="Verdana" w:hAnsiTheme="majorHAnsi" w:cstheme="majorHAnsi"/>
        </w:rPr>
        <w:tab/>
      </w:r>
      <w:r w:rsidRPr="004A0217">
        <w:rPr>
          <w:rFonts w:asciiTheme="majorHAnsi" w:eastAsia="Verdana" w:hAnsiTheme="majorHAnsi" w:cstheme="majorHAnsi"/>
        </w:rPr>
        <w:tab/>
      </w:r>
      <w:r w:rsidRPr="004A0217">
        <w:rPr>
          <w:rFonts w:asciiTheme="majorHAnsi" w:eastAsia="Verdana" w:hAnsiTheme="majorHAnsi" w:cstheme="majorHAnsi"/>
        </w:rPr>
        <w:tab/>
      </w:r>
      <w:r w:rsidRPr="004A0217">
        <w:rPr>
          <w:rFonts w:asciiTheme="majorHAnsi" w:eastAsia="Verdana" w:hAnsiTheme="majorHAnsi" w:cstheme="majorHAnsi"/>
        </w:rPr>
        <w:tab/>
        <w:t>Firma del candidato</w:t>
      </w:r>
    </w:p>
    <w:p w14:paraId="2B56AC1D" w14:textId="77777777" w:rsidR="004A0217" w:rsidRPr="004A0217" w:rsidRDefault="004A0217" w:rsidP="004A0217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37159D37" w14:textId="77777777" w:rsidR="004A0217" w:rsidRPr="004A0217" w:rsidRDefault="004A0217" w:rsidP="004A0217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37D160EC" w14:textId="23CA305D" w:rsidR="00E96726" w:rsidRDefault="00E96726" w:rsidP="004A0217">
      <w:pPr>
        <w:spacing w:line="240" w:lineRule="auto"/>
        <w:ind w:left="7200"/>
        <w:rPr>
          <w:rFonts w:ascii="Verdana" w:eastAsia="Verdana" w:hAnsi="Verdana" w:cs="Verdana"/>
          <w:highlight w:val="white"/>
        </w:rPr>
      </w:pPr>
    </w:p>
    <w:sectPr w:rsidR="00E96726" w:rsidSect="008B76DE">
      <w:headerReference w:type="default" r:id="rId7"/>
      <w:pgSz w:w="11920" w:h="16840"/>
      <w:pgMar w:top="829" w:right="1005" w:bottom="1410" w:left="7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29AA" w14:textId="77777777" w:rsidR="00946470" w:rsidRDefault="00946470">
      <w:pPr>
        <w:spacing w:line="240" w:lineRule="auto"/>
      </w:pPr>
      <w:r>
        <w:separator/>
      </w:r>
    </w:p>
  </w:endnote>
  <w:endnote w:type="continuationSeparator" w:id="0">
    <w:p w14:paraId="681A7795" w14:textId="77777777" w:rsidR="00946470" w:rsidRDefault="00946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Segoe U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2478" w14:textId="77777777" w:rsidR="00946470" w:rsidRDefault="00946470">
      <w:pPr>
        <w:spacing w:line="240" w:lineRule="auto"/>
      </w:pPr>
      <w:r>
        <w:separator/>
      </w:r>
    </w:p>
  </w:footnote>
  <w:footnote w:type="continuationSeparator" w:id="0">
    <w:p w14:paraId="4E3BD499" w14:textId="77777777" w:rsidR="00946470" w:rsidRDefault="00946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55F9" w14:textId="77777777" w:rsidR="00E96726" w:rsidRDefault="00E96726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3AB9115E" w14:textId="77777777" w:rsidR="00E96726" w:rsidRDefault="00000000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BC8849C" wp14:editId="26941257">
          <wp:extent cx="6030920" cy="1168400"/>
          <wp:effectExtent l="0" t="0" r="0" b="0"/>
          <wp:docPr id="1268729175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920" cy="116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DC09CE" w14:textId="77777777" w:rsidR="00E96726" w:rsidRDefault="00E96726">
    <w:pPr>
      <w:spacing w:line="240" w:lineRule="auto"/>
      <w:jc w:val="center"/>
      <w:rPr>
        <w:b/>
        <w:sz w:val="14"/>
        <w:szCs w:val="14"/>
        <w:highlight w:val="white"/>
      </w:rPr>
    </w:pPr>
  </w:p>
  <w:p w14:paraId="5C7108B0" w14:textId="2CBBEC00" w:rsidR="00E96726" w:rsidRDefault="00000000">
    <w:pPr>
      <w:spacing w:line="240" w:lineRule="auto"/>
      <w:jc w:val="center"/>
      <w:rPr>
        <w:b/>
        <w:sz w:val="14"/>
        <w:szCs w:val="14"/>
        <w:highlight w:val="white"/>
      </w:rPr>
    </w:pPr>
    <w:r>
      <w:rPr>
        <w:b/>
        <w:sz w:val="14"/>
        <w:szCs w:val="14"/>
        <w:highlight w:val="white"/>
      </w:rPr>
      <w:t xml:space="preserve">PIANO NAZIONALE DI RIPRESA E RESILIENZA </w:t>
    </w:r>
    <w:r w:rsidR="0043220F" w:rsidRPr="0043220F">
      <w:rPr>
        <w:b/>
        <w:sz w:val="14"/>
        <w:szCs w:val="14"/>
        <w:highlight w:val="white"/>
      </w:rPr>
      <w:t>linea di investimento 2.1 “Didattica digitale integrata e formazione alla transizione digitale per il personale scolastico” nell’ambito della Missione 4 – Istruzione e Ricerca – Componente 1 – “Potenziamento dell’offerta dei servizi all’istruzione: dagli asili nido all’Università” del Piano nazionale di ripresa e resilienza, finanziato dall’Unione europea – Next Generation EU-</w:t>
    </w:r>
    <w:r w:rsidR="0043220F">
      <w:rPr>
        <w:b/>
        <w:sz w:val="14"/>
        <w:szCs w:val="14"/>
        <w:highlight w:val="white"/>
      </w:rPr>
      <w:t xml:space="preserve"> </w:t>
    </w:r>
    <w:r>
      <w:rPr>
        <w:b/>
        <w:sz w:val="14"/>
        <w:szCs w:val="14"/>
        <w:highlight w:val="white"/>
      </w:rPr>
      <w:t>(D.M. 6</w:t>
    </w:r>
    <w:r w:rsidR="0043220F">
      <w:rPr>
        <w:b/>
        <w:sz w:val="14"/>
        <w:szCs w:val="14"/>
        <w:highlight w:val="white"/>
      </w:rPr>
      <w:t>6</w:t>
    </w:r>
    <w:r>
      <w:rPr>
        <w:b/>
        <w:sz w:val="14"/>
        <w:szCs w:val="14"/>
        <w:highlight w:val="white"/>
      </w:rPr>
      <w:t xml:space="preserve">/2023) </w:t>
    </w:r>
  </w:p>
  <w:p w14:paraId="77673481" w14:textId="77777777" w:rsidR="00E96726" w:rsidRDefault="00E96726">
    <w:pPr>
      <w:spacing w:line="240" w:lineRule="auto"/>
      <w:jc w:val="center"/>
      <w:rPr>
        <w:b/>
        <w:sz w:val="14"/>
        <w:szCs w:val="14"/>
        <w:highlight w:val="white"/>
      </w:rPr>
    </w:pPr>
  </w:p>
  <w:p w14:paraId="4D5640A2" w14:textId="77777777" w:rsidR="00E96726" w:rsidRDefault="00000000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Verdana" w:eastAsia="Verdana" w:hAnsi="Verdana" w:cs="Verdana"/>
        <w:b/>
        <w:sz w:val="18"/>
        <w:szCs w:val="18"/>
      </w:rPr>
      <w:t>ISTITUTO COMPRENSIVO “Giovanni Paolo II”</w:t>
    </w:r>
  </w:p>
  <w:p w14:paraId="00FA65CA" w14:textId="77777777" w:rsidR="00E96726" w:rsidRDefault="00000000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Verdana" w:eastAsia="Verdana" w:hAnsi="Verdana" w:cs="Verdana"/>
        <w:sz w:val="14"/>
        <w:szCs w:val="14"/>
      </w:rPr>
      <w:t>Infanzia, Primaria e Secondaria di 1° grado</w:t>
    </w:r>
  </w:p>
  <w:p w14:paraId="211FAF2E" w14:textId="77777777" w:rsidR="00E96726" w:rsidRDefault="00000000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Verdana" w:eastAsia="Verdana" w:hAnsi="Verdana" w:cs="Verdana"/>
        <w:b/>
        <w:sz w:val="12"/>
        <w:szCs w:val="12"/>
      </w:rPr>
      <w:t>Via P. Mattarella n. 41/43 - 95032 – Piano Tavola - BELPASSO (CT)</w:t>
    </w:r>
  </w:p>
  <w:p w14:paraId="57904569" w14:textId="77777777" w:rsidR="00E96726" w:rsidRDefault="00000000">
    <w:pPr>
      <w:spacing w:before="4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Verdana" w:eastAsia="Verdana" w:hAnsi="Verdana" w:cs="Verdana"/>
        <w:b/>
        <w:i/>
        <w:color w:val="243F60"/>
        <w:sz w:val="12"/>
        <w:szCs w:val="12"/>
      </w:rPr>
      <w:t xml:space="preserve">C.F. 93105000876 - Cod. Univoco per la </w:t>
    </w:r>
    <w:proofErr w:type="spellStart"/>
    <w:r>
      <w:rPr>
        <w:rFonts w:ascii="Verdana" w:eastAsia="Verdana" w:hAnsi="Verdana" w:cs="Verdana"/>
        <w:b/>
        <w:i/>
        <w:color w:val="243F60"/>
        <w:sz w:val="12"/>
        <w:szCs w:val="12"/>
      </w:rPr>
      <w:t>fatturazioneelettronica</w:t>
    </w:r>
    <w:proofErr w:type="spellEnd"/>
    <w:r>
      <w:rPr>
        <w:rFonts w:ascii="Verdana" w:eastAsia="Verdana" w:hAnsi="Verdana" w:cs="Verdana"/>
        <w:b/>
        <w:i/>
        <w:color w:val="243F60"/>
        <w:sz w:val="12"/>
        <w:szCs w:val="12"/>
      </w:rPr>
      <w:t>: UFETI9</w:t>
    </w:r>
  </w:p>
  <w:p w14:paraId="54C3C059" w14:textId="77777777" w:rsidR="00E96726" w:rsidRPr="00A32253" w:rsidRDefault="00000000">
    <w:pPr>
      <w:spacing w:line="240" w:lineRule="auto"/>
      <w:jc w:val="center"/>
      <w:rPr>
        <w:rFonts w:ascii="Times New Roman" w:eastAsia="Times New Roman" w:hAnsi="Times New Roman" w:cs="Times New Roman"/>
        <w:lang w:val="en-US"/>
      </w:rPr>
    </w:pPr>
    <w:r w:rsidRPr="00A32253">
      <w:rPr>
        <w:rFonts w:ascii="Verdana" w:eastAsia="Verdana" w:hAnsi="Verdana" w:cs="Verdana"/>
        <w:b/>
        <w:sz w:val="12"/>
        <w:szCs w:val="12"/>
        <w:lang w:val="en-US"/>
      </w:rPr>
      <w:t xml:space="preserve">Tel. e Fax   095/7131259 - Email: </w:t>
    </w:r>
    <w:hyperlink r:id="rId2">
      <w:r w:rsidR="00E96726" w:rsidRPr="00A32253">
        <w:rPr>
          <w:rFonts w:ascii="Verdana" w:eastAsia="Verdana" w:hAnsi="Verdana" w:cs="Verdana"/>
          <w:b/>
          <w:color w:val="0000FF"/>
          <w:sz w:val="12"/>
          <w:szCs w:val="12"/>
          <w:u w:val="single"/>
          <w:lang w:val="en-US"/>
        </w:rPr>
        <w:t>ctic81300b@istruzione.it</w:t>
      </w:r>
    </w:hyperlink>
    <w:r w:rsidRPr="00A32253">
      <w:rPr>
        <w:rFonts w:ascii="Verdana" w:eastAsia="Verdana" w:hAnsi="Verdana" w:cs="Verdana"/>
        <w:b/>
        <w:sz w:val="12"/>
        <w:szCs w:val="12"/>
        <w:lang w:val="en-US"/>
      </w:rPr>
      <w:t xml:space="preserve"> - </w:t>
    </w:r>
    <w:hyperlink r:id="rId3">
      <w:r w:rsidR="00E96726" w:rsidRPr="00A32253">
        <w:rPr>
          <w:rFonts w:ascii="Verdana" w:eastAsia="Verdana" w:hAnsi="Verdana" w:cs="Verdana"/>
          <w:b/>
          <w:color w:val="0000FF"/>
          <w:sz w:val="12"/>
          <w:szCs w:val="12"/>
          <w:u w:val="single"/>
          <w:lang w:val="en-US"/>
        </w:rPr>
        <w:t>ctic81300b@pec.istruzione.it</w:t>
      </w:r>
    </w:hyperlink>
  </w:p>
  <w:p w14:paraId="74B6E767" w14:textId="77777777" w:rsidR="00E96726" w:rsidRDefault="00000000">
    <w:pPr>
      <w:spacing w:before="40" w:line="240" w:lineRule="auto"/>
      <w:jc w:val="center"/>
    </w:pPr>
    <w:r>
      <w:rPr>
        <w:rFonts w:ascii="Verdana" w:eastAsia="Verdana" w:hAnsi="Verdana" w:cs="Verdana"/>
        <w:b/>
        <w:i/>
        <w:color w:val="243F60"/>
        <w:sz w:val="12"/>
        <w:szCs w:val="12"/>
      </w:rPr>
      <w:t xml:space="preserve">sito web </w:t>
    </w:r>
    <w:r>
      <w:rPr>
        <w:rFonts w:ascii="Verdana" w:eastAsia="Verdana" w:hAnsi="Verdana" w:cs="Verdana"/>
        <w:b/>
        <w:i/>
        <w:color w:val="0000FF"/>
        <w:sz w:val="12"/>
        <w:szCs w:val="12"/>
        <w:u w:val="single"/>
      </w:rPr>
      <w:t>www.icgiovannipaolo2.edu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6345F"/>
    <w:multiLevelType w:val="multilevel"/>
    <w:tmpl w:val="BE369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89334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26"/>
    <w:rsid w:val="00021D1D"/>
    <w:rsid w:val="0023631E"/>
    <w:rsid w:val="003D71D6"/>
    <w:rsid w:val="0043220F"/>
    <w:rsid w:val="00472E6C"/>
    <w:rsid w:val="004A0217"/>
    <w:rsid w:val="008A63F5"/>
    <w:rsid w:val="008B76DE"/>
    <w:rsid w:val="00946470"/>
    <w:rsid w:val="00A32253"/>
    <w:rsid w:val="00A45223"/>
    <w:rsid w:val="00CF5028"/>
    <w:rsid w:val="00D76B76"/>
    <w:rsid w:val="00D828FA"/>
    <w:rsid w:val="00DA4A7D"/>
    <w:rsid w:val="00E05BB2"/>
    <w:rsid w:val="00E96726"/>
    <w:rsid w:val="00F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41D7"/>
  <w15:docId w15:val="{71F1C997-81D8-4609-89C6-0AE29D5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32253"/>
    <w:pPr>
      <w:autoSpaceDE w:val="0"/>
      <w:autoSpaceDN w:val="0"/>
      <w:adjustRightInd w:val="0"/>
      <w:spacing w:line="240" w:lineRule="auto"/>
    </w:pPr>
    <w:rPr>
      <w:rFonts w:ascii="Times New Roman" w:eastAsia="Droid Sans Fallback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rsid w:val="008B76DE"/>
  </w:style>
  <w:style w:type="character" w:styleId="Hyperlink">
    <w:name w:val="Hyperlink"/>
    <w:basedOn w:val="DefaultParagraphFont"/>
    <w:uiPriority w:val="99"/>
    <w:unhideWhenUsed/>
    <w:rsid w:val="008B76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220F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0F"/>
  </w:style>
  <w:style w:type="paragraph" w:styleId="Footer">
    <w:name w:val="footer"/>
    <w:basedOn w:val="Normal"/>
    <w:link w:val="FooterChar"/>
    <w:uiPriority w:val="99"/>
    <w:unhideWhenUsed/>
    <w:rsid w:val="0043220F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300b@pec.istruzione.it" TargetMode="External"/><Relationship Id="rId2" Type="http://schemas.openxmlformats.org/officeDocument/2006/relationships/hyperlink" Target="mailto:ctic81300b@istruzione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CTIC81300B - I.C. G.PAOLO II BELPASSO</cp:lastModifiedBy>
  <cp:revision>2</cp:revision>
  <dcterms:created xsi:type="dcterms:W3CDTF">2024-12-10T13:01:00Z</dcterms:created>
  <dcterms:modified xsi:type="dcterms:W3CDTF">2024-12-10T13:01:00Z</dcterms:modified>
</cp:coreProperties>
</file>